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250.0" w:type="dxa"/>
        <w:jc w:val="left"/>
        <w:tblInd w:w="-882.0" w:type="dxa"/>
        <w:tblLayout w:type="fixed"/>
        <w:tblLook w:val="0000"/>
      </w:tblPr>
      <w:tblGrid>
        <w:gridCol w:w="5580"/>
        <w:gridCol w:w="5670"/>
        <w:tblGridChange w:id="0">
          <w:tblGrid>
            <w:gridCol w:w="5580"/>
            <w:gridCol w:w="5670"/>
          </w:tblGrid>
        </w:tblGridChange>
      </w:tblGrid>
      <w:tr>
        <w:trPr>
          <w:trHeight w:val="1078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5724.0" w:type="dxa"/>
              <w:jc w:val="left"/>
              <w:tblLayout w:type="fixed"/>
              <w:tblLook w:val="0400"/>
            </w:tblPr>
            <w:tblGrid>
              <w:gridCol w:w="5724"/>
              <w:tblGridChange w:id="0">
                <w:tblGrid>
                  <w:gridCol w:w="5724"/>
                </w:tblGrid>
              </w:tblGridChange>
            </w:tblGrid>
            <w:t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30.0" w:type="dxa"/>
                    <w:left w:w="45.0" w:type="dxa"/>
                    <w:bottom w:w="0.0" w:type="dxa"/>
                    <w:right w:w="30.0" w:type="dxa"/>
                  </w:tcMar>
                </w:tcPr>
                <w:p w:rsidR="00000000" w:rsidDel="00000000" w:rsidP="00000000" w:rsidRDefault="00000000" w:rsidRPr="00000000" w14:paraId="00000003">
                  <w:pPr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CÔNG TY TNHH ……………………………</w:t>
                  </w:r>
                </w:p>
              </w:tc>
            </w:tr>
            <w:tr>
              <w:tc>
                <w:tcPr>
                  <w:shd w:fill="ffffff" w:val="clear"/>
                  <w:tcMar>
                    <w:top w:w="15.0" w:type="dxa"/>
                    <w:left w:w="0.0" w:type="dxa"/>
                    <w:bottom w:w="15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04">
                  <w:pPr>
                    <w:rPr>
                      <w:rFonts w:ascii="Arial" w:cs="Arial" w:eastAsia="Arial" w:hAnsi="Arial"/>
                      <w:color w:val="333333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-----------------</w:t>
            </w:r>
          </w:p>
          <w:p w:rsidR="00000000" w:rsidDel="00000000" w:rsidP="00000000" w:rsidRDefault="00000000" w:rsidRPr="00000000" w14:paraId="00000006">
            <w:pPr>
              <w:pStyle w:val="Heading1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Số: ....…./2021/BB - DN</w:t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pStyle w:val="Heading1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----------------</w:t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……………., ngày ..... tháng ..... năm 2021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Style w:val="Heading3"/>
        <w:tabs>
          <w:tab w:val="left" w:pos="3261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tabs>
          <w:tab w:val="left" w:pos="3261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HỘI ĐỒNG THÀNH VIÊN</w:t>
      </w:r>
    </w:p>
    <w:p w:rsidR="00000000" w:rsidDel="00000000" w:rsidP="00000000" w:rsidRDefault="00000000" w:rsidRPr="00000000" w14:paraId="0000000E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CÔNG TY TNHH ……………………………………………………………….</w:t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 (V/v Đổi tên công ty)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Căn cứ vào Luật Doanh nghiệp 2020 đã được Quốc hội thông qua ngày 17/06/2020;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Căn cứ Điều lệ Công Ty………………………………. đã được thành viên thông qua ngày ……..;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Căn cứ Biên bản họp Hội đồng thành viên thông qua ngày ....../...../....... về việc thay đổi </w:t>
      </w:r>
      <w:r w:rsidDel="00000000" w:rsidR="00000000" w:rsidRPr="00000000">
        <w:rPr>
          <w:sz w:val="24"/>
          <w:szCs w:val="24"/>
          <w:rtl w:val="0"/>
        </w:rPr>
        <w:t xml:space="preserve">vốn điều lệ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của công 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36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QUYẾT ĐỊNH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  <w:rtl w:val="0"/>
        </w:rPr>
        <w:t xml:space="preserve">Điều  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Thay đổi </w:t>
      </w:r>
      <w:r w:rsidDel="00000000" w:rsidR="00000000" w:rsidRPr="00000000">
        <w:rPr>
          <w:b w:val="1"/>
          <w:sz w:val="24"/>
          <w:szCs w:val="24"/>
          <w:rtl w:val="0"/>
        </w:rPr>
        <w:t xml:space="preserve">vốn điều lệ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công ty: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</w:t>
      </w:r>
      <w:r w:rsidDel="00000000" w:rsidR="00000000" w:rsidRPr="00000000">
        <w:rPr>
          <w:sz w:val="24"/>
          <w:szCs w:val="24"/>
          <w:rtl w:val="0"/>
        </w:rPr>
        <w:t xml:space="preserve">Vốn điều lệ đã đăng ký:</w:t>
        <w:tab/>
        <w:t xml:space="preserve">……………………………………..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Vốn điều lệ mới:</w:t>
        <w:tab/>
        <w:tab/>
        <w:t xml:space="preserve">……………………………………..</w:t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Thời điểm thay đổi vốn:</w:t>
        <w:tab/>
        <w:t xml:space="preserve">……………………………………..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Hình thức thay đổi vốn:</w:t>
        <w:tab/>
        <w:t xml:space="preserve">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 S</w:t>
      </w:r>
      <w:r w:rsidDel="00000000" w:rsidR="00000000" w:rsidRPr="00000000">
        <w:rPr>
          <w:sz w:val="24"/>
          <w:szCs w:val="24"/>
          <w:rtl w:val="0"/>
        </w:rPr>
        <w:t xml:space="preserve">ửa đổi Điều lệ công ty</w:t>
      </w:r>
    </w:p>
    <w:p w:rsidR="00000000" w:rsidDel="00000000" w:rsidP="00000000" w:rsidRDefault="00000000" w:rsidRPr="00000000" w14:paraId="0000001E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Điều 4. Vốn điều lệ và thay đổi vốn điều lệ</w:t>
      </w:r>
    </w:p>
    <w:p w:rsidR="00000000" w:rsidDel="00000000" w:rsidP="00000000" w:rsidRDefault="00000000" w:rsidRPr="00000000" w14:paraId="0000001F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Điều 3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Giao cho Ông/Bà ………………… (người đại diện theo pháp luật) tiến hành các thủ tục cần thiết theo quy định của pháp luật.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  <w:rtl w:val="0"/>
        </w:rPr>
        <w:t xml:space="preserve">Điều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 Người đại diện theo pháp luật của công ty, các thành viên công ty có trách nhiệm thi hành Quyết định này.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  <w:rtl w:val="0"/>
        </w:rPr>
        <w:t xml:space="preserve">Điều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 Quyết định này có hiệu lực kể từ ngày ký.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82.0" w:type="dxa"/>
        <w:jc w:val="left"/>
        <w:tblInd w:w="0.0" w:type="dxa"/>
        <w:tblLayout w:type="fixed"/>
        <w:tblLook w:val="0400"/>
      </w:tblPr>
      <w:tblGrid>
        <w:gridCol w:w="2697"/>
        <w:gridCol w:w="7785"/>
        <w:tblGridChange w:id="0">
          <w:tblGrid>
            <w:gridCol w:w="2697"/>
            <w:gridCol w:w="7785"/>
          </w:tblGrid>
        </w:tblGridChange>
      </w:tblGrid>
      <w:tr>
        <w:trPr>
          <w:trHeight w:val="606" w:hRule="atLeast"/>
        </w:trPr>
        <w:tc>
          <w:tcPr>
            <w:vMerge w:val="restart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 Nơi nhận: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Như điều 3;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Lưu.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TM. Hội đồng thành viên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CHỦ TỊCH HỘI ĐỒNG THÀNH VIÊN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73" w:hRule="atLeast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(Ký, ghi rõ họ và tên)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spacing w:line="360" w:lineRule="auto"/>
        <w:jc w:val="both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.Vn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6"/>
        <w:szCs w:val="26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line="360" w:lineRule="auto"/>
      <w:ind w:left="5040" w:firstLine="720"/>
      <w:jc w:val="both"/>
    </w:pPr>
    <w:rPr>
      <w:rFonts w:ascii="Arial Narrow" w:cs="Arial Narrow" w:eastAsia="Arial Narrow" w:hAnsi="Arial Narrow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line="360" w:lineRule="auto"/>
      <w:jc w:val="center"/>
    </w:pPr>
    <w:rPr>
      <w:rFonts w:ascii=".VnArial" w:cs=".VnArial" w:eastAsia=".VnArial" w:hAnsi=".VnArial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7548F"/>
    <w:pPr>
      <w:spacing w:after="0" w:line="240" w:lineRule="auto"/>
    </w:pPr>
    <w:rPr>
      <w:rFonts w:ascii=".VnTime" w:cs="Times New Roman" w:eastAsia="Times New Roman" w:hAnsi=".VnTime"/>
      <w:sz w:val="26"/>
      <w:szCs w:val="20"/>
    </w:rPr>
  </w:style>
  <w:style w:type="paragraph" w:styleId="Heading1">
    <w:name w:val="heading 1"/>
    <w:basedOn w:val="Normal"/>
    <w:next w:val="Normal"/>
    <w:link w:val="Heading1Char"/>
    <w:qFormat w:val="1"/>
    <w:rsid w:val="00A7548F"/>
    <w:pPr>
      <w:keepNext w:val="1"/>
      <w:spacing w:line="360" w:lineRule="auto"/>
      <w:ind w:left="5040" w:firstLine="720"/>
      <w:jc w:val="both"/>
      <w:outlineLvl w:val="0"/>
    </w:pPr>
    <w:rPr>
      <w:rFonts w:ascii=".VnArial Narrow" w:hAnsi=".VnArial Narrow"/>
      <w:b w:val="1"/>
    </w:rPr>
  </w:style>
  <w:style w:type="paragraph" w:styleId="Heading3">
    <w:name w:val="heading 3"/>
    <w:basedOn w:val="Normal"/>
    <w:next w:val="Normal"/>
    <w:link w:val="Heading3Char"/>
    <w:qFormat w:val="1"/>
    <w:rsid w:val="00A7548F"/>
    <w:pPr>
      <w:keepNext w:val="1"/>
      <w:spacing w:line="360" w:lineRule="auto"/>
      <w:jc w:val="center"/>
      <w:outlineLvl w:val="2"/>
    </w:pPr>
    <w:rPr>
      <w:rFonts w:ascii=".VnArial" w:hAnsi=".VnArial"/>
      <w:b w:val="1"/>
      <w:sz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rsid w:val="00A7548F"/>
    <w:rPr>
      <w:rFonts w:ascii=".VnArial Narrow" w:cs="Times New Roman" w:eastAsia="Times New Roman" w:hAnsi=".VnArial Narrow"/>
      <w:b w:val="1"/>
      <w:sz w:val="26"/>
      <w:szCs w:val="20"/>
    </w:rPr>
  </w:style>
  <w:style w:type="character" w:styleId="Heading3Char" w:customStyle="1">
    <w:name w:val="Heading 3 Char"/>
    <w:basedOn w:val="DefaultParagraphFont"/>
    <w:link w:val="Heading3"/>
    <w:rsid w:val="00A7548F"/>
    <w:rPr>
      <w:rFonts w:ascii=".VnArial" w:cs="Times New Roman" w:eastAsia="Times New Roman" w:hAnsi=".VnArial"/>
      <w:b w:val="1"/>
      <w:szCs w:val="20"/>
    </w:rPr>
  </w:style>
  <w:style w:type="paragraph" w:styleId="NormalWeb">
    <w:name w:val="Normal (Web)"/>
    <w:basedOn w:val="Normal"/>
    <w:uiPriority w:val="99"/>
    <w:semiHidden w:val="1"/>
    <w:unhideWhenUsed w:val="1"/>
    <w:rsid w:val="00A7548F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character" w:styleId="apple-tab-span" w:customStyle="1">
    <w:name w:val="apple-tab-span"/>
    <w:basedOn w:val="DefaultParagraphFont"/>
    <w:rsid w:val="00A7548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GbkzR14faOBACClf2jWEonmINg==">AMUW2mUw08CUXEBZInmcTLU5rRTGYDTqjdI+Bqq+t1qd93OxjXFFKC7cdykKf8KFvYBmGqtI1AbiBlSQAlSXunh+S+9AIwyMuWlTn5wsg9I2DacVsh7FWVY=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2021-05-18T11:49:00Z</dcterms:created>
  <dc:creator>Admin</dc:creator>
</cp:coreProperties>
</file>