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II-19</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jc w:val="cente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Về việc tạm ngừng kinh doanh của doanh nghiệp/chi nhánh/văn phòng đại diện/địa điểm kinh doanh</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(ghi bằng chữ in hoa):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0E">
      <w:pPr>
        <w:spacing w:before="120" w:lineRule="auto"/>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1. Trường hợp tạm ngừng kinh doanh</w:t>
      </w:r>
      <w:r w:rsidDel="00000000" w:rsidR="00000000" w:rsidRPr="00000000">
        <w:rPr>
          <w:rFonts w:ascii="Arial" w:cs="Arial" w:eastAsia="Arial" w:hAnsi="Arial"/>
          <w:i w:val="1"/>
          <w:color w:val="000000"/>
          <w:sz w:val="20"/>
          <w:szCs w:val="20"/>
          <w:vertAlign w:val="superscript"/>
          <w:rtl w:val="0"/>
        </w:rPr>
        <w:t xml:space="preserve">1</w:t>
      </w:r>
      <w:r w:rsidDel="00000000" w:rsidR="00000000" w:rsidRPr="00000000">
        <w:rPr>
          <w:rFonts w:ascii="Arial" w:cs="Arial" w:eastAsia="Arial" w:hAnsi="Arial"/>
          <w:i w:val="1"/>
          <w:color w:val="000000"/>
          <w:sz w:val="20"/>
          <w:szCs w:val="20"/>
          <w:rtl w:val="0"/>
        </w:rPr>
        <w:t xml:space="preserve">:</w:t>
      </w:r>
    </w:p>
    <w:p w:rsidR="00000000" w:rsidDel="00000000" w:rsidP="00000000" w:rsidRDefault="00000000" w:rsidRPr="00000000" w14:paraId="0000000F">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a) Đối với doanh nghiệp:</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ngày....tháng....năm …… đến hết ngày....tháng....năm …….</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Sau khi doanh nghiệp tạm ngừng kinh doanh, đề nghị Phòng Đăng ký kinh doanh chuyển tình trạng của tất cả các chi nhánh/văn phòng đại diện/địa điểm kinh doanh của doanh nghiệp trong Cơ sở dữ liệu quốc gia về đăng ký doanh nghiệp sang tình trạng “Tạm ngừng kinh doanh”.</w:t>
      </w:r>
    </w:p>
    <w:p w:rsidR="00000000" w:rsidDel="00000000" w:rsidP="00000000" w:rsidRDefault="00000000" w:rsidRPr="00000000" w14:paraId="00000013">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 Đối với chi nhánh/văn phòng đại diện/địa điểm kinh doanh:</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 ... tháng ... năm ... đến hết ngày ... tháng ... năm ... đối với chi nhánh/văn phòng đại diện/địa điểm kinh doanh sau:</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nhánh/văn phòng đại diện/địa điểm kinh doanh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số/Mã số thuế của chi nhánh/văn phòng đại diện/địa điểm kinh doanh: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Chi nhánh chủ quản </w:t>
      </w:r>
      <w:r w:rsidDel="00000000" w:rsidR="00000000" w:rsidRPr="00000000">
        <w:rPr>
          <w:rFonts w:ascii="Arial" w:cs="Arial" w:eastAsia="Arial" w:hAnsi="Arial"/>
          <w:i w:val="1"/>
          <w:sz w:val="20"/>
          <w:szCs w:val="20"/>
          <w:rtl w:val="0"/>
        </w:rPr>
        <w:t xml:space="preserve">(chỉ kê khai đối với trường hợp đăng ký tạm ngừng kinh doanh địa điểm kinh doanh trực thuộc chi nhánh):</w:t>
      </w:r>
      <w:r w:rsidDel="00000000" w:rsidR="00000000" w:rsidRPr="00000000">
        <w:rPr>
          <w:rtl w:val="0"/>
        </w:rPr>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 …………………………………………………………………….</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chi nhánh/Mã số thuế của chi nhánh: ………………………………………</w:t>
      </w:r>
    </w:p>
    <w:p w:rsidR="00000000" w:rsidDel="00000000" w:rsidP="00000000" w:rsidRDefault="00000000" w:rsidRPr="00000000" w14:paraId="0000001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c>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21">
            <w:pPr>
              <w:spacing w:before="120" w:lineRule="auto"/>
              <w:jc w:val="center"/>
              <w:rPr>
                <w:rFonts w:ascii="Arial" w:cs="Arial" w:eastAsia="Arial" w:hAnsi="Arial"/>
                <w:b w:val="1"/>
                <w:sz w:val="20"/>
                <w:szCs w:val="20"/>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w:t>
              <w:br w:type="textWrapping"/>
              <w:t xml:space="preserve">NGƯỜI ĐỨNG ĐẦU CHI NHÁNH</w:t>
              <w:br w:type="textWrapping"/>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sz w:val="20"/>
                <w:szCs w:val="20"/>
                <w:vertAlign w:val="superscript"/>
                <w:rtl w:val="0"/>
              </w:rPr>
              <w:t xml:space="preserve">3</w:t>
            </w:r>
            <w:r w:rsidDel="00000000" w:rsidR="00000000" w:rsidRPr="00000000">
              <w:rPr>
                <w:rtl w:val="0"/>
              </w:rPr>
            </w:r>
          </w:p>
        </w:tc>
      </w:tr>
    </w:tbl>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w:t>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Doanh nghiệp gửi thông báo đến Phòng Đăng ký kinh doanh nơi doanh nghiệp, chi nhánh/văn phòng đại diện/địa điểm kinh doanh đã đăng ký chậm nhất 03 ngày trước khi tạm ngừng kinh doanh.</w:t>
      </w:r>
    </w:p>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Fonts w:ascii="Arial" w:cs="Arial" w:eastAsia="Arial" w:hAnsi="Arial"/>
          <w:vertAlign w:val="superscript"/>
          <w:rtl w:val="0"/>
        </w:rPr>
        <w:t xml:space="preserve">3</w:t>
      </w:r>
      <w:r w:rsidDel="00000000" w:rsidR="00000000" w:rsidRPr="00000000">
        <w:rPr>
          <w:rFonts w:ascii="Arial" w:cs="Arial" w:eastAsia="Arial" w:hAnsi="Arial"/>
          <w:sz w:val="20"/>
          <w:szCs w:val="20"/>
          <w:rtl w:val="0"/>
        </w:rPr>
        <w:t xml:space="preserve"> - Trường hợp tạm ngừng kinh doanh/tiếp tục kinh doanh trước thời hạn đã thông báo đối với doanh nghiệp, chi nhánh/văn phòng đại diện/địa điểm kinh doanh trực thuộc doanh nghiệp, người đại diện theo pháp luật của doanh nghiệp ký trực tiếp vào phần này.</w:t>
      </w:r>
    </w:p>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6">
      <w:pPr>
        <w:rPr/>
      </w:pPr>
      <w:bookmarkStart w:colFirst="0" w:colLast="0" w:name="_heading=h.gjdgxs" w:id="0"/>
      <w:bookmarkEnd w:id="0"/>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772B48"/>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772B48"/>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772B48"/>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772B48"/>
    <w:rPr>
      <w:sz w:val="20"/>
      <w:szCs w:val="20"/>
    </w:rPr>
  </w:style>
  <w:style w:type="character" w:styleId="FootnoteTextChar" w:customStyle="1">
    <w:name w:val="Footnote Text Char"/>
    <w:basedOn w:val="DefaultParagraphFont"/>
    <w:uiPriority w:val="99"/>
    <w:semiHidden w:val="1"/>
    <w:rsid w:val="00772B48"/>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772B48"/>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772B48"/>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zyA4q1Re6OpC6Z0cC+RCONrqKtA==">AMUW2mX3ICVR59Dbhbm/O2fHQKn2MpolwrAYnn0EfMLFmFQBAuOhi6El8IeryYpA8ilpCHqxHWuXOPb4PxRJcH5YUn3uSrRPd6uQev/t5Hq+gb0A2g0hh9Pr0Q1gopl4ZgQCL+daD8Ap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2021-04-19T09:25:00Z</dcterms:created>
  <dc:creator>Admin</dc:creator>
</cp:coreProperties>
</file>